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AFF" w:rsidRPr="001D3AFF" w:rsidRDefault="001D3AFF" w:rsidP="001D3AFF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3AFF">
        <w:rPr>
          <w:rFonts w:ascii="Times New Roman" w:hAnsi="Times New Roman" w:cs="Times New Roman"/>
          <w:b/>
          <w:sz w:val="24"/>
          <w:szCs w:val="24"/>
        </w:rPr>
        <w:t>Аннотация к рабоч</w:t>
      </w:r>
      <w:bookmarkStart w:id="0" w:name="_GoBack"/>
      <w:bookmarkEnd w:id="0"/>
      <w:r w:rsidRPr="001D3AFF">
        <w:rPr>
          <w:rFonts w:ascii="Times New Roman" w:hAnsi="Times New Roman" w:cs="Times New Roman"/>
          <w:b/>
          <w:sz w:val="24"/>
          <w:szCs w:val="24"/>
        </w:rPr>
        <w:t>ей программе по Изобразительному искусству 2 класс</w:t>
      </w:r>
    </w:p>
    <w:p w:rsidR="001D3AFF" w:rsidRPr="001D3AFF" w:rsidRDefault="001D3AFF" w:rsidP="001D3AFF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3AFF">
        <w:rPr>
          <w:rFonts w:ascii="Times New Roman" w:hAnsi="Times New Roman" w:cs="Times New Roman"/>
          <w:b/>
          <w:sz w:val="24"/>
          <w:szCs w:val="24"/>
        </w:rPr>
        <w:t>на 2019-2020 учебный год</w:t>
      </w:r>
    </w:p>
    <w:p w:rsidR="00593550" w:rsidRDefault="00593550" w:rsidP="004B0522">
      <w:pPr>
        <w:pStyle w:val="c26"/>
        <w:shd w:val="clear" w:color="auto" w:fill="FFFFFF"/>
        <w:spacing w:before="0" w:beforeAutospacing="0" w:after="0" w:afterAutospacing="0"/>
        <w:ind w:firstLine="708"/>
        <w:jc w:val="both"/>
        <w:rPr>
          <w:rStyle w:val="c1"/>
          <w:color w:val="000000"/>
        </w:rPr>
      </w:pPr>
      <w:r w:rsidRPr="004B0522">
        <w:rPr>
          <w:rStyle w:val="c1"/>
          <w:b/>
          <w:color w:val="000000"/>
        </w:rPr>
        <w:t>1.</w:t>
      </w:r>
      <w:r w:rsidRPr="001D3AFF">
        <w:rPr>
          <w:rStyle w:val="c1"/>
          <w:b/>
          <w:color w:val="000000"/>
        </w:rPr>
        <w:t xml:space="preserve"> Рабочая программа учебного предмета «Изобразительное искусство» составлена в соответствии с требованиями:</w:t>
      </w:r>
    </w:p>
    <w:p w:rsidR="00593550" w:rsidRDefault="00593550" w:rsidP="004B0522">
      <w:pPr>
        <w:pStyle w:val="c26"/>
        <w:shd w:val="clear" w:color="auto" w:fill="FFFFFF"/>
        <w:spacing w:before="0" w:beforeAutospacing="0" w:after="0" w:afterAutospacing="0"/>
        <w:ind w:firstLine="708"/>
        <w:jc w:val="both"/>
        <w:rPr>
          <w:rStyle w:val="c1"/>
          <w:color w:val="000000"/>
        </w:rPr>
      </w:pPr>
      <w:r>
        <w:rPr>
          <w:rStyle w:val="c1"/>
          <w:color w:val="000000"/>
        </w:rPr>
        <w:t>1. Федерального государственного общеобразовательного стандарта начального общего образования</w:t>
      </w:r>
    </w:p>
    <w:p w:rsidR="00593550" w:rsidRDefault="00593550" w:rsidP="004B0522">
      <w:pPr>
        <w:pStyle w:val="c26"/>
        <w:shd w:val="clear" w:color="auto" w:fill="FFFFFF"/>
        <w:spacing w:before="0" w:beforeAutospacing="0" w:after="0" w:afterAutospacing="0"/>
        <w:ind w:firstLine="708"/>
        <w:jc w:val="both"/>
        <w:rPr>
          <w:rStyle w:val="c1"/>
          <w:color w:val="000000"/>
        </w:rPr>
      </w:pPr>
      <w:r>
        <w:rPr>
          <w:rStyle w:val="c1"/>
          <w:color w:val="000000"/>
        </w:rPr>
        <w:t>2. Концепцией духовно-нравственного развития и воспитания личности гражданина России</w:t>
      </w:r>
    </w:p>
    <w:p w:rsidR="00593550" w:rsidRDefault="00593550" w:rsidP="004B0522">
      <w:pPr>
        <w:pStyle w:val="c26"/>
        <w:shd w:val="clear" w:color="auto" w:fill="FFFFFF"/>
        <w:spacing w:before="0" w:beforeAutospacing="0" w:after="0" w:afterAutospacing="0"/>
        <w:ind w:firstLine="708"/>
        <w:jc w:val="both"/>
        <w:rPr>
          <w:rStyle w:val="c1"/>
          <w:color w:val="000000"/>
        </w:rPr>
      </w:pPr>
      <w:r>
        <w:rPr>
          <w:rStyle w:val="c1"/>
          <w:color w:val="000000"/>
        </w:rPr>
        <w:t>3. Примерной программы по изобразительному искусству на основе авторской программы Б.М. Неменского, В.Г. Горяева, Г.Е. Гуровой и др. «Изобразительное искусство: Рабочие программы. 1-4 класс/под ред Б.М. Неменского. М.: «Просвещение», 2011 г. К учебнику «Изобразительное искусство. Ты изображаешь, украшаешь и строишь»: 2 класс  под ред. Б.М. Неменского. М.: «Просвещение», 2011г.</w:t>
      </w:r>
    </w:p>
    <w:p w:rsidR="00593550" w:rsidRPr="004B0522" w:rsidRDefault="00593550" w:rsidP="004B0522">
      <w:pPr>
        <w:pStyle w:val="c26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rStyle w:val="c1"/>
          <w:color w:val="000000"/>
        </w:rPr>
        <w:t>4.</w:t>
      </w:r>
      <w:r w:rsidRPr="00031AF6">
        <w:rPr>
          <w:color w:val="000000"/>
        </w:rPr>
        <w:t>Учебного плана МБОУ «Угловская  СОШ» на 2019-2020 учебный год, рассмотренного и утверждённого  на заседании педагогического совета 30.08.2019 г., протокол № 8.</w:t>
      </w:r>
    </w:p>
    <w:p w:rsidR="00593550" w:rsidRPr="001D3AFF" w:rsidRDefault="00593550" w:rsidP="0059355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1D3AFF">
        <w:rPr>
          <w:rFonts w:ascii="Times New Roman" w:eastAsia="Calibri" w:hAnsi="Times New Roman" w:cs="Times New Roman"/>
          <w:b/>
          <w:sz w:val="24"/>
          <w:szCs w:val="24"/>
        </w:rPr>
        <w:t xml:space="preserve">2. </w:t>
      </w:r>
      <w:r w:rsidRPr="001D3AFF">
        <w:rPr>
          <w:rFonts w:ascii="Times New Roman" w:eastAsia="Times New Roman" w:hAnsi="Times New Roman" w:cs="Times New Roman"/>
          <w:b/>
          <w:sz w:val="24"/>
          <w:szCs w:val="24"/>
        </w:rPr>
        <w:t>Основные цели и задачи данного курса</w:t>
      </w:r>
    </w:p>
    <w:p w:rsidR="00593550" w:rsidRPr="004B0522" w:rsidRDefault="00593550" w:rsidP="004B0522">
      <w:pPr>
        <w:pStyle w:val="c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55"/>
          <w:b/>
          <w:bCs/>
          <w:i/>
          <w:iCs/>
          <w:color w:val="000000"/>
        </w:rPr>
        <w:t>Целью курса</w:t>
      </w:r>
      <w:r>
        <w:rPr>
          <w:color w:val="000000"/>
        </w:rPr>
        <w:t> является саморазвитие и развитие личности каждого ребенка в процессе освоения мира через его собственную творческую предметную деятельность.</w:t>
      </w:r>
      <w:r>
        <w:rPr>
          <w:color w:val="000000"/>
        </w:rPr>
        <w:br/>
      </w:r>
      <w:r>
        <w:rPr>
          <w:rStyle w:val="c55"/>
          <w:b/>
          <w:bCs/>
          <w:i/>
          <w:iCs/>
          <w:color w:val="000000"/>
        </w:rPr>
        <w:t>Задачи курса:</w:t>
      </w:r>
      <w:r>
        <w:rPr>
          <w:color w:val="000000"/>
        </w:rPr>
        <w:br/>
        <w:t>– расширение общекультурного кругозора учащихся;</w:t>
      </w:r>
      <w:r>
        <w:rPr>
          <w:color w:val="000000"/>
        </w:rPr>
        <w:br/>
        <w:t>– развитие качеств творческой личности, умеющей:</w:t>
      </w:r>
      <w:r>
        <w:rPr>
          <w:color w:val="000000"/>
        </w:rPr>
        <w:br/>
        <w:t>а) ставить цель;</w:t>
      </w:r>
      <w:r>
        <w:rPr>
          <w:color w:val="000000"/>
        </w:rPr>
        <w:br/>
        <w:t>б) искать и находить решения поставленных учителем или возникающих в жизни ребенка проблем;</w:t>
      </w:r>
      <w:r>
        <w:rPr>
          <w:color w:val="000000"/>
        </w:rPr>
        <w:br/>
        <w:t>в) выбирать средства и реализовывать свой замысел;</w:t>
      </w:r>
      <w:r>
        <w:rPr>
          <w:color w:val="000000"/>
        </w:rPr>
        <w:br/>
        <w:t>г) осознавать и оценивать свой индивидуальный опыт;</w:t>
      </w:r>
      <w:r>
        <w:rPr>
          <w:color w:val="000000"/>
        </w:rPr>
        <w:br/>
        <w:t>д) находить речевое соответствие своим действиям и эстетическому контексту;</w:t>
      </w:r>
      <w:r>
        <w:rPr>
          <w:color w:val="000000"/>
        </w:rPr>
        <w:br/>
        <w:t>– общее знакомство с искусством как результатом отражения социально-эстетического идеала человека в материальных образах;</w:t>
      </w:r>
      <w:r>
        <w:rPr>
          <w:color w:val="000000"/>
        </w:rPr>
        <w:br/>
        <w:t>– формирование основ эстетического опыта и технологических знаний и умений как основы для практической реализации замысла.</w:t>
      </w:r>
      <w:r>
        <w:rPr>
          <w:color w:val="000000"/>
        </w:rPr>
        <w:br/>
        <w:t>             Задачи курса реализуются через </w:t>
      </w:r>
      <w:r>
        <w:rPr>
          <w:rStyle w:val="c87"/>
          <w:i/>
          <w:iCs/>
          <w:color w:val="000000"/>
        </w:rPr>
        <w:t>культурологические знания</w:t>
      </w:r>
      <w:r>
        <w:rPr>
          <w:color w:val="000000"/>
        </w:rPr>
        <w:t>, являющиеся основой для последующей </w:t>
      </w:r>
      <w:r>
        <w:rPr>
          <w:rStyle w:val="c87"/>
          <w:i/>
          <w:iCs/>
          <w:color w:val="000000"/>
        </w:rPr>
        <w:t>художественно-творческой деятельности</w:t>
      </w:r>
      <w:r>
        <w:rPr>
          <w:rStyle w:val="c1"/>
          <w:color w:val="000000"/>
        </w:rPr>
        <w:t>, которые в совокупности обеспечивают саморазвитие и развитие личности ребенка.</w:t>
      </w:r>
    </w:p>
    <w:p w:rsidR="00B2079C" w:rsidRPr="004B0522" w:rsidRDefault="0093547A" w:rsidP="004B0522">
      <w:pPr>
        <w:pStyle w:val="c16"/>
        <w:shd w:val="clear" w:color="auto" w:fill="FFFFFF"/>
        <w:spacing w:before="0" w:beforeAutospacing="0" w:after="0" w:afterAutospacing="0"/>
        <w:jc w:val="both"/>
      </w:pPr>
      <w:r w:rsidRPr="001D3AFF">
        <w:rPr>
          <w:b/>
        </w:rPr>
        <w:t xml:space="preserve">3. </w:t>
      </w:r>
      <w:r w:rsidR="00031AF6" w:rsidRPr="001D3AFF">
        <w:rPr>
          <w:rStyle w:val="c1"/>
          <w:b/>
          <w:color w:val="000000"/>
        </w:rPr>
        <w:t xml:space="preserve">      По годовому календарному графику школы на 2019 - 2020 </w:t>
      </w:r>
      <w:r w:rsidR="00031AF6" w:rsidRPr="00031AF6">
        <w:rPr>
          <w:rStyle w:val="c1"/>
          <w:color w:val="000000"/>
        </w:rPr>
        <w:t xml:space="preserve">учебный год для 2  класса  предусмотрено 34 учебные недели, по учебному плану школы на 2019-2020 учебный год на изучение </w:t>
      </w:r>
      <w:r w:rsidR="00593550">
        <w:rPr>
          <w:rStyle w:val="c1"/>
          <w:color w:val="000000"/>
        </w:rPr>
        <w:t>изо</w:t>
      </w:r>
      <w:r w:rsidR="00031AF6" w:rsidRPr="00031AF6">
        <w:rPr>
          <w:rStyle w:val="c1"/>
          <w:color w:val="000000"/>
        </w:rPr>
        <w:t xml:space="preserve">  отводится </w:t>
      </w:r>
      <w:r w:rsidR="00593550">
        <w:rPr>
          <w:rStyle w:val="c1"/>
          <w:color w:val="000000"/>
        </w:rPr>
        <w:t>1</w:t>
      </w:r>
      <w:r w:rsidR="00031AF6" w:rsidRPr="00031AF6">
        <w:rPr>
          <w:rStyle w:val="c1"/>
          <w:color w:val="000000"/>
        </w:rPr>
        <w:t xml:space="preserve"> ч. в неделю, следовательно, настоящая рабочая программа должна быть спланирована на </w:t>
      </w:r>
      <w:r w:rsidR="00593550">
        <w:rPr>
          <w:rStyle w:val="c1"/>
          <w:color w:val="000000"/>
        </w:rPr>
        <w:t>34</w:t>
      </w:r>
      <w:r w:rsidR="00031AF6" w:rsidRPr="00031AF6">
        <w:rPr>
          <w:rStyle w:val="c1"/>
          <w:color w:val="000000"/>
        </w:rPr>
        <w:t xml:space="preserve"> ч. в год.</w:t>
      </w:r>
    </w:p>
    <w:p w:rsidR="0093547A" w:rsidRPr="001D3AFF" w:rsidRDefault="00B2079C" w:rsidP="00B2079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3AFF">
        <w:rPr>
          <w:rFonts w:ascii="Times New Roman" w:hAnsi="Times New Roman" w:cs="Times New Roman"/>
          <w:b/>
          <w:sz w:val="24"/>
          <w:szCs w:val="24"/>
        </w:rPr>
        <w:t>4.О</w:t>
      </w:r>
      <w:r w:rsidR="0093547A" w:rsidRPr="001D3AFF">
        <w:rPr>
          <w:rFonts w:ascii="Times New Roman" w:hAnsi="Times New Roman" w:cs="Times New Roman"/>
          <w:b/>
          <w:sz w:val="24"/>
          <w:szCs w:val="24"/>
        </w:rPr>
        <w:t>сновны</w:t>
      </w:r>
      <w:r w:rsidRPr="001D3AFF">
        <w:rPr>
          <w:rFonts w:ascii="Times New Roman" w:hAnsi="Times New Roman" w:cs="Times New Roman"/>
          <w:b/>
          <w:sz w:val="24"/>
          <w:szCs w:val="24"/>
        </w:rPr>
        <w:t xml:space="preserve">е </w:t>
      </w:r>
      <w:r w:rsidR="0093547A" w:rsidRPr="001D3AFF">
        <w:rPr>
          <w:rFonts w:ascii="Times New Roman" w:hAnsi="Times New Roman" w:cs="Times New Roman"/>
          <w:b/>
          <w:sz w:val="24"/>
          <w:szCs w:val="24"/>
        </w:rPr>
        <w:t xml:space="preserve"> раздел</w:t>
      </w:r>
      <w:r w:rsidRPr="001D3AFF">
        <w:rPr>
          <w:rFonts w:ascii="Times New Roman" w:hAnsi="Times New Roman" w:cs="Times New Roman"/>
          <w:b/>
          <w:sz w:val="24"/>
          <w:szCs w:val="24"/>
        </w:rPr>
        <w:t>ы</w:t>
      </w:r>
      <w:r w:rsidR="0093547A" w:rsidRPr="001D3AFF">
        <w:rPr>
          <w:rFonts w:ascii="Times New Roman" w:hAnsi="Times New Roman" w:cs="Times New Roman"/>
          <w:b/>
          <w:sz w:val="24"/>
          <w:szCs w:val="24"/>
        </w:rPr>
        <w:t xml:space="preserve"> дисциплины </w:t>
      </w:r>
    </w:p>
    <w:tbl>
      <w:tblPr>
        <w:tblW w:w="102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3"/>
        <w:gridCol w:w="6804"/>
        <w:gridCol w:w="2437"/>
      </w:tblGrid>
      <w:tr w:rsidR="00593550" w:rsidRPr="00593550" w:rsidTr="004B0522">
        <w:trPr>
          <w:trHeight w:val="3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550" w:rsidRPr="00593550" w:rsidRDefault="00593550" w:rsidP="004B05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550">
              <w:rPr>
                <w:rFonts w:ascii="Times New Roman" w:eastAsia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550" w:rsidRPr="00593550" w:rsidRDefault="00593550" w:rsidP="004B05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55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550" w:rsidRPr="00593550" w:rsidRDefault="00593550" w:rsidP="004B0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55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 часы</w:t>
            </w:r>
          </w:p>
        </w:tc>
      </w:tr>
      <w:tr w:rsidR="00593550" w:rsidRPr="00593550" w:rsidTr="004B0522">
        <w:trPr>
          <w:trHeight w:val="26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3550" w:rsidRPr="00593550" w:rsidRDefault="00593550" w:rsidP="004B052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93550" w:rsidRPr="00593550" w:rsidRDefault="00593550" w:rsidP="004B05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5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 «Чем и как работают художники»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93550" w:rsidRPr="00593550" w:rsidRDefault="00593550" w:rsidP="004B0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5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593550" w:rsidRPr="00593550" w:rsidTr="004B0522">
        <w:trPr>
          <w:trHeight w:val="26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3550" w:rsidRPr="00593550" w:rsidRDefault="00593550" w:rsidP="004B052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93550" w:rsidRPr="00593550" w:rsidRDefault="00593550" w:rsidP="004B05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5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2. «Реальность и фантазия»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93550" w:rsidRPr="00593550" w:rsidRDefault="00593550" w:rsidP="004B0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5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593550" w:rsidRPr="00593550" w:rsidTr="004B0522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3550" w:rsidRPr="00593550" w:rsidRDefault="00593550" w:rsidP="004B052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93550" w:rsidRPr="00593550" w:rsidRDefault="00593550" w:rsidP="004B05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5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3. «О чем говорит искусство»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93550" w:rsidRPr="00593550" w:rsidRDefault="00593550" w:rsidP="004B0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5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593550" w:rsidRPr="00593550" w:rsidTr="004B0522">
        <w:trPr>
          <w:trHeight w:val="26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3550" w:rsidRPr="00593550" w:rsidRDefault="00593550" w:rsidP="004B052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93550" w:rsidRPr="00593550" w:rsidRDefault="00593550" w:rsidP="004B05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5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4.  «Как говорит искусство»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93550" w:rsidRPr="00593550" w:rsidRDefault="00593550" w:rsidP="004B0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5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593550" w:rsidRPr="00593550" w:rsidTr="004B0522">
        <w:trPr>
          <w:trHeight w:val="264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3550" w:rsidRPr="00593550" w:rsidRDefault="00593550" w:rsidP="004B05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93550" w:rsidRPr="00593550" w:rsidRDefault="00593550" w:rsidP="004B05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5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550" w:rsidRPr="00593550" w:rsidRDefault="00593550" w:rsidP="004B0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5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</w:t>
            </w:r>
          </w:p>
        </w:tc>
      </w:tr>
    </w:tbl>
    <w:p w:rsidR="00B2079C" w:rsidRPr="00031AF6" w:rsidRDefault="00B2079C" w:rsidP="004B05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AF6">
        <w:rPr>
          <w:rFonts w:ascii="Times New Roman" w:eastAsia="Times New Roman" w:hAnsi="Times New Roman" w:cs="Times New Roman"/>
          <w:bCs/>
          <w:sz w:val="24"/>
          <w:szCs w:val="24"/>
        </w:rPr>
        <w:t xml:space="preserve">5. </w:t>
      </w:r>
      <w:r w:rsidRPr="00031A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Формы контроля </w:t>
      </w:r>
    </w:p>
    <w:p w:rsidR="00031AF6" w:rsidRPr="00031AF6" w:rsidRDefault="00593550" w:rsidP="00B2079C">
      <w:pPr>
        <w:autoSpaceDE w:val="0"/>
        <w:autoSpaceDN w:val="0"/>
        <w:adjustRightInd w:val="0"/>
        <w:spacing w:before="20" w:after="2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Итоговые </w:t>
      </w:r>
      <w:r w:rsidR="00B2079C" w:rsidRPr="00031AF6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работы -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4874"/>
        <w:gridCol w:w="4266"/>
      </w:tblGrid>
      <w:tr w:rsidR="00593550" w:rsidRPr="00031AF6" w:rsidTr="00593550">
        <w:trPr>
          <w:jc w:val="center"/>
        </w:trPr>
        <w:tc>
          <w:tcPr>
            <w:tcW w:w="851" w:type="dxa"/>
          </w:tcPr>
          <w:p w:rsidR="00593550" w:rsidRPr="00031AF6" w:rsidRDefault="00593550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4874" w:type="dxa"/>
          </w:tcPr>
          <w:p w:rsidR="00593550" w:rsidRPr="00031AF6" w:rsidRDefault="00593550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266" w:type="dxa"/>
          </w:tcPr>
          <w:p w:rsidR="00593550" w:rsidRPr="00031AF6" w:rsidRDefault="00593550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работа</w:t>
            </w:r>
          </w:p>
        </w:tc>
      </w:tr>
      <w:tr w:rsidR="00593550" w:rsidRPr="00031AF6" w:rsidTr="00593550">
        <w:trPr>
          <w:jc w:val="center"/>
        </w:trPr>
        <w:tc>
          <w:tcPr>
            <w:tcW w:w="851" w:type="dxa"/>
          </w:tcPr>
          <w:p w:rsidR="00593550" w:rsidRPr="00031AF6" w:rsidRDefault="00593550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74" w:type="dxa"/>
          </w:tcPr>
          <w:p w:rsidR="00593550" w:rsidRPr="00031AF6" w:rsidRDefault="00593550" w:rsidP="005935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5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Реальность и фантазия</w:t>
            </w:r>
          </w:p>
        </w:tc>
        <w:tc>
          <w:tcPr>
            <w:tcW w:w="4266" w:type="dxa"/>
          </w:tcPr>
          <w:p w:rsidR="00593550" w:rsidRPr="00031AF6" w:rsidRDefault="00593550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3550" w:rsidRPr="00031AF6" w:rsidTr="00593550">
        <w:trPr>
          <w:jc w:val="center"/>
        </w:trPr>
        <w:tc>
          <w:tcPr>
            <w:tcW w:w="851" w:type="dxa"/>
          </w:tcPr>
          <w:p w:rsidR="00593550" w:rsidRPr="00031AF6" w:rsidRDefault="00593550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4" w:type="dxa"/>
          </w:tcPr>
          <w:p w:rsidR="00593550" w:rsidRPr="00031AF6" w:rsidRDefault="00593550" w:rsidP="005935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935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Как говорит искусство</w:t>
            </w:r>
          </w:p>
        </w:tc>
        <w:tc>
          <w:tcPr>
            <w:tcW w:w="4266" w:type="dxa"/>
          </w:tcPr>
          <w:p w:rsidR="00593550" w:rsidRPr="00031AF6" w:rsidRDefault="00593550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3550" w:rsidRPr="00031AF6" w:rsidTr="00593550">
        <w:trPr>
          <w:jc w:val="center"/>
        </w:trPr>
        <w:tc>
          <w:tcPr>
            <w:tcW w:w="851" w:type="dxa"/>
          </w:tcPr>
          <w:p w:rsidR="00593550" w:rsidRPr="00031AF6" w:rsidRDefault="00593550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874" w:type="dxa"/>
          </w:tcPr>
          <w:p w:rsidR="00593550" w:rsidRPr="00031AF6" w:rsidRDefault="00593550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6" w:type="dxa"/>
          </w:tcPr>
          <w:p w:rsidR="00593550" w:rsidRPr="00031AF6" w:rsidRDefault="00593550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B2079C" w:rsidRPr="00031AF6" w:rsidRDefault="00B2079C" w:rsidP="004B0522">
      <w:pPr>
        <w:autoSpaceDE w:val="0"/>
        <w:autoSpaceDN w:val="0"/>
        <w:adjustRightInd w:val="0"/>
        <w:spacing w:before="20" w:after="2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</w:p>
    <w:sectPr w:rsidR="00B2079C" w:rsidRPr="00031AF6" w:rsidSect="004B0522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1512" w:rsidRDefault="00B31512" w:rsidP="00B2079C">
      <w:pPr>
        <w:spacing w:after="0" w:line="240" w:lineRule="auto"/>
      </w:pPr>
      <w:r>
        <w:separator/>
      </w:r>
    </w:p>
  </w:endnote>
  <w:endnote w:type="continuationSeparator" w:id="1">
    <w:p w:rsidR="00B31512" w:rsidRDefault="00B31512" w:rsidP="00B20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1512" w:rsidRDefault="00B31512" w:rsidP="00B2079C">
      <w:pPr>
        <w:spacing w:after="0" w:line="240" w:lineRule="auto"/>
      </w:pPr>
      <w:r>
        <w:separator/>
      </w:r>
    </w:p>
  </w:footnote>
  <w:footnote w:type="continuationSeparator" w:id="1">
    <w:p w:rsidR="00B31512" w:rsidRDefault="00B31512" w:rsidP="00B20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1829"/>
      <w:docPartObj>
        <w:docPartGallery w:val="Page Numbers (Top of Page)"/>
        <w:docPartUnique/>
      </w:docPartObj>
    </w:sdtPr>
    <w:sdtContent>
      <w:p w:rsidR="00B2079C" w:rsidRDefault="00563370">
        <w:pPr>
          <w:pStyle w:val="a7"/>
          <w:jc w:val="center"/>
        </w:pPr>
        <w:r>
          <w:fldChar w:fldCharType="begin"/>
        </w:r>
        <w:r w:rsidR="00D82CD3">
          <w:instrText xml:space="preserve"> PAGE   \* MERGEFORMAT </w:instrText>
        </w:r>
        <w:r>
          <w:fldChar w:fldCharType="separate"/>
        </w:r>
        <w:r w:rsidR="004B052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2079C" w:rsidRDefault="00B2079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332AD"/>
    <w:multiLevelType w:val="hybridMultilevel"/>
    <w:tmpl w:val="BB7279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7679D4"/>
    <w:multiLevelType w:val="hybridMultilevel"/>
    <w:tmpl w:val="1A48B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3547A"/>
    <w:rsid w:val="00031AF6"/>
    <w:rsid w:val="001D3AFF"/>
    <w:rsid w:val="003C7919"/>
    <w:rsid w:val="004B0522"/>
    <w:rsid w:val="00563370"/>
    <w:rsid w:val="00593550"/>
    <w:rsid w:val="00753FB8"/>
    <w:rsid w:val="0093547A"/>
    <w:rsid w:val="00B2079C"/>
    <w:rsid w:val="00B31512"/>
    <w:rsid w:val="00D82CD3"/>
    <w:rsid w:val="00E76145"/>
    <w:rsid w:val="00F465D4"/>
    <w:rsid w:val="00F94E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370"/>
  </w:style>
  <w:style w:type="paragraph" w:styleId="3">
    <w:name w:val="heading 3"/>
    <w:basedOn w:val="a"/>
    <w:link w:val="30"/>
    <w:uiPriority w:val="9"/>
    <w:qFormat/>
    <w:rsid w:val="009354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547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List Paragraph"/>
    <w:basedOn w:val="a"/>
    <w:uiPriority w:val="34"/>
    <w:qFormat/>
    <w:rsid w:val="0093547A"/>
    <w:pPr>
      <w:ind w:left="720"/>
      <w:contextualSpacing/>
    </w:pPr>
  </w:style>
  <w:style w:type="paragraph" w:styleId="a4">
    <w:name w:val="No Spacing"/>
    <w:uiPriority w:val="1"/>
    <w:qFormat/>
    <w:rsid w:val="0093547A"/>
    <w:pPr>
      <w:spacing w:after="0" w:line="240" w:lineRule="auto"/>
    </w:pPr>
    <w:rPr>
      <w:rFonts w:eastAsiaTheme="minorHAnsi"/>
      <w:lang w:eastAsia="en-US"/>
    </w:rPr>
  </w:style>
  <w:style w:type="character" w:styleId="a5">
    <w:name w:val="Strong"/>
    <w:qFormat/>
    <w:rsid w:val="0093547A"/>
    <w:rPr>
      <w:b/>
      <w:bCs/>
    </w:rPr>
  </w:style>
  <w:style w:type="table" w:styleId="a6">
    <w:name w:val="Table Grid"/>
    <w:basedOn w:val="a1"/>
    <w:uiPriority w:val="59"/>
    <w:rsid w:val="00B207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2079C"/>
  </w:style>
  <w:style w:type="paragraph" w:styleId="a9">
    <w:name w:val="footer"/>
    <w:basedOn w:val="a"/>
    <w:link w:val="aa"/>
    <w:uiPriority w:val="99"/>
    <w:semiHidden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2079C"/>
  </w:style>
  <w:style w:type="paragraph" w:customStyle="1" w:styleId="c16">
    <w:name w:val="c16"/>
    <w:basedOn w:val="a"/>
    <w:rsid w:val="00F94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F94EA1"/>
  </w:style>
  <w:style w:type="character" w:customStyle="1" w:styleId="c15">
    <w:name w:val="c15"/>
    <w:basedOn w:val="a0"/>
    <w:rsid w:val="00F94EA1"/>
  </w:style>
  <w:style w:type="paragraph" w:customStyle="1" w:styleId="c6">
    <w:name w:val="c6"/>
    <w:basedOn w:val="a"/>
    <w:rsid w:val="00F94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">
    <w:name w:val="c26"/>
    <w:basedOn w:val="a"/>
    <w:rsid w:val="00593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593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5">
    <w:name w:val="c55"/>
    <w:basedOn w:val="a0"/>
    <w:rsid w:val="00593550"/>
  </w:style>
  <w:style w:type="character" w:customStyle="1" w:styleId="c87">
    <w:name w:val="c87"/>
    <w:basedOn w:val="a0"/>
    <w:rsid w:val="005935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6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GALADRYEL</dc:creator>
  <cp:keywords/>
  <dc:description/>
  <cp:lastModifiedBy>GALADRYEL</cp:lastModifiedBy>
  <cp:revision>9</cp:revision>
  <dcterms:created xsi:type="dcterms:W3CDTF">2019-10-24T16:18:00Z</dcterms:created>
  <dcterms:modified xsi:type="dcterms:W3CDTF">2019-10-26T12:48:00Z</dcterms:modified>
</cp:coreProperties>
</file>